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44" w:rsidRDefault="0093431C" w:rsidP="0093431C">
      <w:pPr>
        <w:bidi/>
        <w:spacing w:after="0" w:line="240" w:lineRule="auto"/>
        <w:jc w:val="both"/>
        <w:rPr>
          <w:rFonts w:asciiTheme="majorBidi" w:hAnsiTheme="majorBidi" w:cstheme="majorBidi"/>
          <w:b/>
          <w:bCs/>
          <w:sz w:val="32"/>
          <w:szCs w:val="32"/>
          <w:lang w:bidi="ar-MA"/>
        </w:rPr>
      </w:pPr>
      <w:r>
        <w:rPr>
          <w:rFonts w:asciiTheme="majorBidi" w:hAnsiTheme="majorBidi" w:cstheme="majorBidi"/>
          <w:b/>
          <w:bCs/>
          <w:noProof/>
          <w:sz w:val="32"/>
          <w:szCs w:val="32"/>
          <w:lang w:eastAsia="fr-FR"/>
        </w:rPr>
        <w:pict>
          <v:shapetype id="_x0000_t202" coordsize="21600,21600" o:spt="202" path="m,l,21600r21600,l21600,xe">
            <v:stroke joinstyle="miter"/>
            <v:path gradientshapeok="t" o:connecttype="rect"/>
          </v:shapetype>
          <v:shape id="_x0000_s1026" type="#_x0000_t202" style="position:absolute;left:0;text-align:left;margin-left:173.35pt;margin-top:-58.95pt;width:78.25pt;height:88.9pt;z-index:251660288" strokecolor="white [3212]">
            <v:textbox style="mso-next-textbox:#_x0000_s1026">
              <w:txbxContent>
                <w:p w:rsidR="0093431C" w:rsidRDefault="0093431C">
                  <w:r w:rsidRPr="0093431C">
                    <w:drawing>
                      <wp:inline distT="0" distB="0" distL="0" distR="0">
                        <wp:extent cx="728372" cy="10257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srcRect/>
                                <a:stretch>
                                  <a:fillRect/>
                                </a:stretch>
                              </pic:blipFill>
                              <pic:spPr bwMode="auto">
                                <a:xfrm>
                                  <a:off x="0" y="0"/>
                                  <a:ext cx="727710" cy="1028700"/>
                                </a:xfrm>
                                <a:prstGeom prst="rect">
                                  <a:avLst/>
                                </a:prstGeom>
                                <a:noFill/>
                                <a:ln w="9525">
                                  <a:noFill/>
                                  <a:miter lim="800000"/>
                                  <a:headEnd/>
                                  <a:tailEnd/>
                                </a:ln>
                              </pic:spPr>
                            </pic:pic>
                          </a:graphicData>
                        </a:graphic>
                      </wp:inline>
                    </w:drawing>
                  </w:r>
                </w:p>
              </w:txbxContent>
            </v:textbox>
          </v:shape>
        </w:pict>
      </w:r>
      <w:r>
        <w:rPr>
          <w:rFonts w:asciiTheme="majorBidi" w:hAnsiTheme="majorBidi" w:cstheme="majorBidi"/>
          <w:b/>
          <w:bCs/>
          <w:noProof/>
          <w:sz w:val="32"/>
          <w:szCs w:val="32"/>
          <w:lang w:eastAsia="fr-FR"/>
        </w:rPr>
        <w:pict>
          <v:shape id="_x0000_s1027" type="#_x0000_t202" style="position:absolute;left:0;text-align:left;margin-left:365.55pt;margin-top:-49.55pt;width:130.2pt;height:63.25pt;z-index:251661312" strokecolor="white [3212]">
            <v:textbox style="mso-next-textbox:#_x0000_s1027">
              <w:txbxContent>
                <w:p w:rsidR="0093431C" w:rsidRPr="00EE0F44" w:rsidRDefault="0093431C" w:rsidP="0093431C">
                  <w:pPr>
                    <w:bidi/>
                    <w:spacing w:after="0" w:line="240" w:lineRule="auto"/>
                    <w:jc w:val="both"/>
                    <w:rPr>
                      <w:rFonts w:asciiTheme="majorBidi" w:hAnsiTheme="majorBidi" w:cstheme="majorBidi"/>
                      <w:b/>
                      <w:bCs/>
                      <w:sz w:val="32"/>
                      <w:szCs w:val="32"/>
                      <w:rtl/>
                      <w:lang w:bidi="ar-MA"/>
                    </w:rPr>
                  </w:pPr>
                  <w:proofErr w:type="gramStart"/>
                  <w:r w:rsidRPr="00EE0F44">
                    <w:rPr>
                      <w:rFonts w:asciiTheme="majorBidi" w:hAnsiTheme="majorBidi" w:cstheme="majorBidi"/>
                      <w:b/>
                      <w:bCs/>
                      <w:sz w:val="32"/>
                      <w:szCs w:val="32"/>
                      <w:rtl/>
                      <w:lang w:bidi="ar-MA"/>
                    </w:rPr>
                    <w:t>الممـلـكـة</w:t>
                  </w:r>
                  <w:proofErr w:type="gramEnd"/>
                  <w:r w:rsidRPr="00EE0F44">
                    <w:rPr>
                      <w:rFonts w:asciiTheme="majorBidi" w:hAnsiTheme="majorBidi" w:cstheme="majorBidi"/>
                      <w:b/>
                      <w:bCs/>
                      <w:sz w:val="32"/>
                      <w:szCs w:val="32"/>
                      <w:rtl/>
                      <w:lang w:bidi="ar-MA"/>
                    </w:rPr>
                    <w:t xml:space="preserve"> المغربــــــية</w:t>
                  </w:r>
                </w:p>
                <w:p w:rsidR="0093431C" w:rsidRPr="00EE0F44" w:rsidRDefault="0093431C" w:rsidP="0093431C">
                  <w:pPr>
                    <w:bidi/>
                    <w:spacing w:after="0" w:line="240" w:lineRule="auto"/>
                    <w:jc w:val="both"/>
                    <w:rPr>
                      <w:rFonts w:asciiTheme="majorBidi" w:hAnsiTheme="majorBidi" w:cstheme="majorBidi"/>
                      <w:b/>
                      <w:bCs/>
                      <w:sz w:val="32"/>
                      <w:szCs w:val="32"/>
                      <w:rtl/>
                      <w:lang w:bidi="ar-MA"/>
                    </w:rPr>
                  </w:pPr>
                  <w:proofErr w:type="gramStart"/>
                  <w:r w:rsidRPr="00EE0F44">
                    <w:rPr>
                      <w:rFonts w:asciiTheme="majorBidi" w:hAnsiTheme="majorBidi" w:cstheme="majorBidi"/>
                      <w:b/>
                      <w:bCs/>
                      <w:sz w:val="32"/>
                      <w:szCs w:val="32"/>
                      <w:rtl/>
                      <w:lang w:bidi="ar-MA"/>
                    </w:rPr>
                    <w:t>وزارة</w:t>
                  </w:r>
                  <w:proofErr w:type="gramEnd"/>
                  <w:r w:rsidRPr="00EE0F44">
                    <w:rPr>
                      <w:rFonts w:asciiTheme="majorBidi" w:hAnsiTheme="majorBidi" w:cstheme="majorBidi"/>
                      <w:b/>
                      <w:bCs/>
                      <w:sz w:val="32"/>
                      <w:szCs w:val="32"/>
                      <w:rtl/>
                      <w:lang w:bidi="ar-MA"/>
                    </w:rPr>
                    <w:t xml:space="preserve"> الداخـــــــلـيـــــة</w:t>
                  </w:r>
                </w:p>
                <w:p w:rsidR="0093431C" w:rsidRDefault="0093431C" w:rsidP="0093431C">
                  <w:pPr>
                    <w:bidi/>
                    <w:spacing w:after="0" w:line="240" w:lineRule="auto"/>
                    <w:rPr>
                      <w:rFonts w:asciiTheme="majorBidi" w:hAnsiTheme="majorBidi" w:cstheme="majorBidi"/>
                      <w:b/>
                      <w:bCs/>
                      <w:sz w:val="32"/>
                      <w:szCs w:val="32"/>
                      <w:lang w:bidi="ar-MA"/>
                    </w:rPr>
                  </w:pPr>
                  <w:r w:rsidRPr="00EE0F44">
                    <w:rPr>
                      <w:rFonts w:asciiTheme="majorBidi" w:hAnsiTheme="majorBidi" w:cstheme="majorBidi"/>
                      <w:b/>
                      <w:bCs/>
                      <w:sz w:val="32"/>
                      <w:szCs w:val="32"/>
                      <w:rtl/>
                      <w:lang w:bidi="ar-MA"/>
                    </w:rPr>
                    <w:t>مجلس جــهـة الشــرق</w:t>
                  </w:r>
                </w:p>
                <w:p w:rsidR="0093431C" w:rsidRDefault="0093431C"/>
              </w:txbxContent>
            </v:textbox>
          </v:shape>
        </w:pict>
      </w:r>
    </w:p>
    <w:p w:rsidR="0093431C" w:rsidRPr="00EE0F44" w:rsidRDefault="0093431C" w:rsidP="0093431C">
      <w:pPr>
        <w:bidi/>
        <w:spacing w:after="0" w:line="240" w:lineRule="auto"/>
        <w:jc w:val="both"/>
        <w:rPr>
          <w:rFonts w:asciiTheme="majorBidi" w:hAnsiTheme="majorBidi" w:cstheme="majorBidi"/>
          <w:b/>
          <w:bCs/>
          <w:sz w:val="32"/>
          <w:szCs w:val="32"/>
          <w:rtl/>
          <w:lang w:bidi="ar-MA"/>
        </w:rPr>
      </w:pPr>
    </w:p>
    <w:p w:rsidR="002E34CE" w:rsidRDefault="0093431C" w:rsidP="0093431C">
      <w:pPr>
        <w:bidi/>
        <w:spacing w:line="240" w:lineRule="auto"/>
        <w:jc w:val="center"/>
        <w:rPr>
          <w:b/>
          <w:bCs/>
        </w:rPr>
      </w:pPr>
      <w:r>
        <w:rPr>
          <w:b/>
          <w:bCs/>
        </w:rPr>
        <w:t xml:space="preserve">                </w:t>
      </w:r>
      <w:r w:rsidR="00EE0F44" w:rsidRPr="00E0484D">
        <w:rPr>
          <w:rFonts w:hint="cs"/>
          <w:b/>
          <w:bCs/>
          <w:rtl/>
        </w:rPr>
        <w:t>جهة الشرق</w:t>
      </w:r>
    </w:p>
    <w:p w:rsidR="0093431C" w:rsidRDefault="0093431C" w:rsidP="0093431C">
      <w:pPr>
        <w:bidi/>
        <w:jc w:val="center"/>
        <w:rPr>
          <w:b/>
          <w:bCs/>
        </w:rPr>
      </w:pPr>
    </w:p>
    <w:p w:rsidR="00EE0F44" w:rsidRDefault="0093431C" w:rsidP="00EE0F44">
      <w:pPr>
        <w:bidi/>
        <w:jc w:val="center"/>
        <w:rPr>
          <w:rFonts w:asciiTheme="majorBidi" w:hAnsiTheme="majorBidi" w:cstheme="majorBidi"/>
          <w:b/>
          <w:bCs/>
          <w:color w:val="000000"/>
          <w:sz w:val="36"/>
          <w:szCs w:val="36"/>
          <w:rtl/>
        </w:rPr>
      </w:pPr>
      <w:r>
        <w:rPr>
          <w:rFonts w:asciiTheme="majorBidi" w:hAnsiTheme="majorBidi" w:cstheme="majorBidi"/>
          <w:b/>
          <w:bCs/>
          <w:color w:val="000000"/>
          <w:sz w:val="36"/>
          <w:szCs w:val="36"/>
        </w:rPr>
        <w:t xml:space="preserve">     </w:t>
      </w:r>
      <w:r w:rsidR="00EE0F44" w:rsidRPr="00EE0F44">
        <w:rPr>
          <w:rFonts w:asciiTheme="majorBidi" w:hAnsiTheme="majorBidi" w:cstheme="majorBidi"/>
          <w:b/>
          <w:bCs/>
          <w:color w:val="000000"/>
          <w:sz w:val="36"/>
          <w:szCs w:val="36"/>
          <w:rtl/>
        </w:rPr>
        <w:t>بلاغ صحفي</w:t>
      </w:r>
    </w:p>
    <w:p w:rsidR="000201E3" w:rsidRPr="00EE5961" w:rsidRDefault="000201E3" w:rsidP="000201E3">
      <w:pPr>
        <w:bidi/>
        <w:jc w:val="center"/>
        <w:rPr>
          <w:rFonts w:asciiTheme="majorBidi" w:hAnsiTheme="majorBidi" w:cstheme="majorBidi"/>
          <w:b/>
          <w:bCs/>
          <w:sz w:val="36"/>
          <w:szCs w:val="36"/>
          <w:rtl/>
        </w:rPr>
      </w:pPr>
      <w:r w:rsidRPr="00EE5961">
        <w:rPr>
          <w:rFonts w:asciiTheme="majorBidi" w:hAnsiTheme="majorBidi" w:cstheme="majorBidi"/>
          <w:b/>
          <w:bCs/>
          <w:sz w:val="36"/>
          <w:szCs w:val="36"/>
          <w:rtl/>
        </w:rPr>
        <w:t>مجلس جهة الشرق  يرصد 50 مليون درهم، لمواجهة</w:t>
      </w:r>
      <w:r w:rsidRPr="00EE5961">
        <w:rPr>
          <w:rFonts w:asciiTheme="majorBidi" w:hAnsiTheme="majorBidi" w:cstheme="majorBidi" w:hint="cs"/>
          <w:b/>
          <w:bCs/>
          <w:sz w:val="36"/>
          <w:szCs w:val="36"/>
          <w:rtl/>
        </w:rPr>
        <w:t xml:space="preserve"> </w:t>
      </w:r>
      <w:r w:rsidRPr="00EE5961">
        <w:rPr>
          <w:rFonts w:asciiTheme="majorBidi" w:hAnsiTheme="majorBidi" w:cstheme="majorBidi"/>
          <w:b/>
          <w:bCs/>
          <w:sz w:val="36"/>
          <w:szCs w:val="36"/>
          <w:rtl/>
        </w:rPr>
        <w:t>فيروس كورونا</w:t>
      </w:r>
    </w:p>
    <w:p w:rsidR="00FD2DFE" w:rsidRDefault="00501FB0" w:rsidP="00FD2DFE">
      <w:pPr>
        <w:bidi/>
        <w:jc w:val="both"/>
        <w:rPr>
          <w:sz w:val="28"/>
          <w:szCs w:val="28"/>
          <w:rtl/>
        </w:rPr>
      </w:pPr>
      <w:r>
        <w:rPr>
          <w:rFonts w:hint="cs"/>
          <w:sz w:val="28"/>
          <w:szCs w:val="28"/>
          <w:rtl/>
        </w:rPr>
        <w:t>استلهاما و</w:t>
      </w:r>
      <w:r w:rsidR="000201E3" w:rsidRPr="00EE5961">
        <w:rPr>
          <w:sz w:val="28"/>
          <w:szCs w:val="28"/>
          <w:rtl/>
        </w:rPr>
        <w:t xml:space="preserve">تنفيذا للتوجيهات الملكية السامية لصاحب الجلالة الملك محمد السادس نصره الله وأيده، والقرارات المتخذة على ضوئها والرامية </w:t>
      </w:r>
      <w:r>
        <w:rPr>
          <w:rFonts w:hint="cs"/>
          <w:sz w:val="28"/>
          <w:szCs w:val="28"/>
          <w:rtl/>
        </w:rPr>
        <w:t xml:space="preserve">إلى التخفيف من التداعيات الاجتماعية </w:t>
      </w:r>
      <w:r w:rsidR="00FD2DFE">
        <w:rPr>
          <w:rFonts w:hint="cs"/>
          <w:sz w:val="28"/>
          <w:szCs w:val="28"/>
          <w:rtl/>
        </w:rPr>
        <w:t>ل</w:t>
      </w:r>
      <w:r w:rsidR="000201E3" w:rsidRPr="00EE5961">
        <w:rPr>
          <w:sz w:val="28"/>
          <w:szCs w:val="28"/>
          <w:rtl/>
        </w:rPr>
        <w:t>وباء</w:t>
      </w:r>
      <w:r w:rsidR="000201E3" w:rsidRPr="00EE5961">
        <w:rPr>
          <w:sz w:val="28"/>
          <w:szCs w:val="28"/>
        </w:rPr>
        <w:t xml:space="preserve"> </w:t>
      </w:r>
      <w:r w:rsidR="000201E3" w:rsidRPr="00EE5961">
        <w:rPr>
          <w:sz w:val="28"/>
          <w:szCs w:val="28"/>
          <w:rtl/>
        </w:rPr>
        <w:t>فيروس كورونا المستجد</w:t>
      </w:r>
      <w:r>
        <w:rPr>
          <w:rFonts w:hint="cs"/>
          <w:sz w:val="28"/>
          <w:szCs w:val="28"/>
          <w:rtl/>
        </w:rPr>
        <w:t xml:space="preserve"> (</w:t>
      </w:r>
      <w:proofErr w:type="spellStart"/>
      <w:r w:rsidR="00FD2DFE">
        <w:rPr>
          <w:rFonts w:hint="cs"/>
          <w:sz w:val="28"/>
          <w:szCs w:val="28"/>
          <w:rtl/>
        </w:rPr>
        <w:t>كوفيد</w:t>
      </w:r>
      <w:proofErr w:type="spellEnd"/>
      <w:r w:rsidR="00FD2DFE">
        <w:rPr>
          <w:rFonts w:hint="cs"/>
          <w:sz w:val="28"/>
          <w:szCs w:val="28"/>
          <w:rtl/>
        </w:rPr>
        <w:t xml:space="preserve"> 19)،</w:t>
      </w:r>
      <w:r w:rsidR="000201E3" w:rsidRPr="00EE5961">
        <w:rPr>
          <w:sz w:val="28"/>
          <w:szCs w:val="28"/>
          <w:rtl/>
        </w:rPr>
        <w:t xml:space="preserve"> اتخذ مكتب مجلس جهة الشرق مجموعة من المبادرات </w:t>
      </w:r>
      <w:r>
        <w:rPr>
          <w:rFonts w:hint="cs"/>
          <w:sz w:val="28"/>
          <w:szCs w:val="28"/>
          <w:rtl/>
        </w:rPr>
        <w:t xml:space="preserve">التضامنية والإنسانية </w:t>
      </w:r>
      <w:r w:rsidR="000201E3" w:rsidRPr="00EE5961">
        <w:rPr>
          <w:sz w:val="28"/>
          <w:szCs w:val="28"/>
          <w:rtl/>
        </w:rPr>
        <w:t>تستهدف توفير مجموعة من الشروط</w:t>
      </w:r>
      <w:r>
        <w:rPr>
          <w:rFonts w:hint="cs"/>
          <w:sz w:val="28"/>
          <w:szCs w:val="28"/>
          <w:rtl/>
        </w:rPr>
        <w:t xml:space="preserve"> </w:t>
      </w:r>
      <w:r w:rsidR="00FD2DFE">
        <w:rPr>
          <w:sz w:val="28"/>
          <w:szCs w:val="28"/>
          <w:rtl/>
        </w:rPr>
        <w:t>لحماية ساكنة</w:t>
      </w:r>
      <w:r w:rsidR="00FD2DFE">
        <w:rPr>
          <w:rFonts w:hint="cs"/>
          <w:sz w:val="28"/>
          <w:szCs w:val="28"/>
          <w:rtl/>
        </w:rPr>
        <w:t xml:space="preserve"> الجهة والتخفيف من الآثار الاجتماعية لحالة الطوارئ الصحية لمواجهة وباء كورونا.</w:t>
      </w:r>
    </w:p>
    <w:p w:rsidR="000201E3" w:rsidRPr="00EE5961" w:rsidRDefault="000201E3" w:rsidP="000201E3">
      <w:pPr>
        <w:bidi/>
        <w:jc w:val="both"/>
        <w:rPr>
          <w:sz w:val="28"/>
          <w:szCs w:val="28"/>
          <w:rtl/>
        </w:rPr>
      </w:pPr>
      <w:r w:rsidRPr="00EE5961">
        <w:rPr>
          <w:sz w:val="28"/>
          <w:szCs w:val="28"/>
          <w:rtl/>
        </w:rPr>
        <w:t>و</w:t>
      </w:r>
      <w:r w:rsidR="00FD2DFE">
        <w:rPr>
          <w:rFonts w:hint="cs"/>
          <w:sz w:val="28"/>
          <w:szCs w:val="28"/>
          <w:rtl/>
        </w:rPr>
        <w:t xml:space="preserve">بهذه المناسبة، </w:t>
      </w:r>
      <w:r w:rsidRPr="00EE5961">
        <w:rPr>
          <w:sz w:val="28"/>
          <w:szCs w:val="28"/>
          <w:rtl/>
        </w:rPr>
        <w:t>يعبر مجلس الجهة بكل مكوناته، رئيسا ومكتبا وأعضاء، من خلال هذه المبادرات، عن انخراطه الكامل في المعركة ضد هذا الوباء وذلك بالتنسيق مع السيد والي الجهة والسادة عمال أقاليم جهة الشرق.</w:t>
      </w:r>
    </w:p>
    <w:p w:rsidR="000201E3" w:rsidRPr="00EE5961" w:rsidRDefault="000201E3" w:rsidP="000201E3">
      <w:pPr>
        <w:bidi/>
        <w:jc w:val="both"/>
        <w:rPr>
          <w:sz w:val="28"/>
          <w:szCs w:val="28"/>
          <w:rtl/>
        </w:rPr>
      </w:pPr>
      <w:r w:rsidRPr="00EE5961">
        <w:rPr>
          <w:sz w:val="28"/>
          <w:szCs w:val="28"/>
          <w:rtl/>
        </w:rPr>
        <w:t xml:space="preserve">وانصبت مبادرات مجلس جهة الشرق، على تكثيف العمل على ثلاثة محاور تستهدف بالدرجة </w:t>
      </w:r>
      <w:r w:rsidRPr="00EE5961">
        <w:rPr>
          <w:rFonts w:hint="cs"/>
          <w:sz w:val="28"/>
          <w:szCs w:val="28"/>
          <w:rtl/>
        </w:rPr>
        <w:t>الأولى المساعدة</w:t>
      </w:r>
      <w:r w:rsidRPr="00EE5961">
        <w:rPr>
          <w:sz w:val="28"/>
          <w:szCs w:val="28"/>
          <w:rtl/>
        </w:rPr>
        <w:t xml:space="preserve"> في توفير شروط الأمان الصحي والاجتماعي والتضامني.</w:t>
      </w:r>
    </w:p>
    <w:p w:rsidR="000201E3" w:rsidRPr="00EE5961" w:rsidRDefault="000201E3" w:rsidP="000201E3">
      <w:pPr>
        <w:bidi/>
        <w:jc w:val="both"/>
        <w:rPr>
          <w:sz w:val="28"/>
          <w:szCs w:val="28"/>
          <w:rtl/>
        </w:rPr>
      </w:pPr>
      <w:r w:rsidRPr="00EE5961">
        <w:rPr>
          <w:sz w:val="28"/>
          <w:szCs w:val="28"/>
          <w:rtl/>
        </w:rPr>
        <w:t xml:space="preserve">وتطبيقا </w:t>
      </w:r>
      <w:r w:rsidRPr="00EE5961">
        <w:rPr>
          <w:rFonts w:hint="cs"/>
          <w:sz w:val="28"/>
          <w:szCs w:val="28"/>
          <w:rtl/>
        </w:rPr>
        <w:t>للمساطر</w:t>
      </w:r>
      <w:r w:rsidRPr="00EE5961">
        <w:rPr>
          <w:sz w:val="28"/>
          <w:szCs w:val="28"/>
          <w:rtl/>
        </w:rPr>
        <w:t xml:space="preserve"> الجاري </w:t>
      </w:r>
      <w:proofErr w:type="spellStart"/>
      <w:r w:rsidRPr="00EE5961">
        <w:rPr>
          <w:sz w:val="28"/>
          <w:szCs w:val="28"/>
          <w:rtl/>
        </w:rPr>
        <w:t>بها</w:t>
      </w:r>
      <w:proofErr w:type="spellEnd"/>
      <w:r w:rsidRPr="00EE5961">
        <w:rPr>
          <w:sz w:val="28"/>
          <w:szCs w:val="28"/>
          <w:rtl/>
        </w:rPr>
        <w:t xml:space="preserve"> العمل</w:t>
      </w:r>
      <w:r w:rsidRPr="00EE5961">
        <w:rPr>
          <w:rFonts w:hint="cs"/>
          <w:sz w:val="28"/>
          <w:szCs w:val="28"/>
          <w:rtl/>
        </w:rPr>
        <w:t>،</w:t>
      </w:r>
      <w:r w:rsidRPr="00EE5961">
        <w:rPr>
          <w:sz w:val="28"/>
          <w:szCs w:val="28"/>
          <w:rtl/>
        </w:rPr>
        <w:t xml:space="preserve"> بصفة استثنائية في ظل هذا الظرف الطارئ، رصد</w:t>
      </w:r>
      <w:r w:rsidRPr="00EE5961">
        <w:rPr>
          <w:rFonts w:hint="cs"/>
          <w:sz w:val="28"/>
          <w:szCs w:val="28"/>
          <w:rtl/>
        </w:rPr>
        <w:t xml:space="preserve"> مجلس الجهة</w:t>
      </w:r>
      <w:r w:rsidRPr="00EE5961">
        <w:rPr>
          <w:sz w:val="28"/>
          <w:szCs w:val="28"/>
          <w:rtl/>
        </w:rPr>
        <w:t xml:space="preserve"> مبلغ 50 مليون درهم</w:t>
      </w:r>
      <w:r w:rsidRPr="00EE5961">
        <w:rPr>
          <w:rFonts w:hint="cs"/>
          <w:sz w:val="28"/>
          <w:szCs w:val="28"/>
          <w:rtl/>
        </w:rPr>
        <w:t>،</w:t>
      </w:r>
      <w:r w:rsidRPr="00EE5961">
        <w:rPr>
          <w:sz w:val="28"/>
          <w:szCs w:val="28"/>
          <w:rtl/>
        </w:rPr>
        <w:t xml:space="preserve"> موجهة لدعم الأسر المعوزة التي تعاني الهشاشة في ظل حالة الطوارئ الصحية</w:t>
      </w:r>
      <w:r w:rsidRPr="00EE5961">
        <w:rPr>
          <w:sz w:val="28"/>
          <w:szCs w:val="28"/>
        </w:rPr>
        <w:t>.</w:t>
      </w:r>
    </w:p>
    <w:p w:rsidR="000201E3" w:rsidRPr="00EE5961" w:rsidRDefault="000201E3" w:rsidP="000201E3">
      <w:pPr>
        <w:bidi/>
        <w:jc w:val="both"/>
        <w:rPr>
          <w:sz w:val="28"/>
          <w:szCs w:val="28"/>
          <w:rtl/>
        </w:rPr>
      </w:pPr>
      <w:r w:rsidRPr="00EE5961">
        <w:rPr>
          <w:sz w:val="28"/>
          <w:szCs w:val="28"/>
          <w:rtl/>
        </w:rPr>
        <w:t xml:space="preserve">وسيغطي الاعتماد المالي توفير جملة من المساعدات </w:t>
      </w:r>
      <w:r w:rsidRPr="00EE5961">
        <w:rPr>
          <w:rFonts w:hint="cs"/>
          <w:sz w:val="28"/>
          <w:szCs w:val="28"/>
          <w:rtl/>
        </w:rPr>
        <w:t>الغذائية</w:t>
      </w:r>
      <w:r w:rsidRPr="00EE5961">
        <w:rPr>
          <w:sz w:val="28"/>
          <w:szCs w:val="28"/>
          <w:rtl/>
        </w:rPr>
        <w:t xml:space="preserve"> الضرورية </w:t>
      </w:r>
      <w:r w:rsidRPr="00EE5961">
        <w:rPr>
          <w:rFonts w:hint="cs"/>
          <w:sz w:val="28"/>
          <w:szCs w:val="28"/>
          <w:rtl/>
        </w:rPr>
        <w:t>للأسر المعوزة</w:t>
      </w:r>
      <w:r w:rsidRPr="00EE5961">
        <w:rPr>
          <w:sz w:val="28"/>
          <w:szCs w:val="28"/>
          <w:rtl/>
        </w:rPr>
        <w:t>، حيث  ستشرف السلطات ال</w:t>
      </w:r>
      <w:r w:rsidRPr="00EE5961">
        <w:rPr>
          <w:rFonts w:hint="cs"/>
          <w:sz w:val="28"/>
          <w:szCs w:val="28"/>
          <w:rtl/>
        </w:rPr>
        <w:t>عمومية</w:t>
      </w:r>
      <w:r w:rsidRPr="00EE5961">
        <w:rPr>
          <w:sz w:val="28"/>
          <w:szCs w:val="28"/>
          <w:rtl/>
        </w:rPr>
        <w:t xml:space="preserve"> </w:t>
      </w:r>
      <w:r w:rsidRPr="00EE5961">
        <w:rPr>
          <w:rFonts w:hint="cs"/>
          <w:sz w:val="28"/>
          <w:szCs w:val="28"/>
          <w:rtl/>
        </w:rPr>
        <w:t xml:space="preserve">على </w:t>
      </w:r>
      <w:r w:rsidRPr="00EE5961">
        <w:rPr>
          <w:sz w:val="28"/>
          <w:szCs w:val="28"/>
          <w:rtl/>
        </w:rPr>
        <w:t>توزيعها على الساكنة المتواجدة على تراب الجهة</w:t>
      </w:r>
    </w:p>
    <w:p w:rsidR="000201E3" w:rsidRDefault="000201E3" w:rsidP="000201E3">
      <w:pPr>
        <w:bidi/>
        <w:jc w:val="both"/>
        <w:rPr>
          <w:sz w:val="28"/>
          <w:szCs w:val="28"/>
          <w:rtl/>
        </w:rPr>
      </w:pPr>
      <w:r w:rsidRPr="00EE5961">
        <w:rPr>
          <w:sz w:val="28"/>
          <w:szCs w:val="28"/>
          <w:rtl/>
        </w:rPr>
        <w:t>كما يساهم مجلس جهة الشرق</w:t>
      </w:r>
      <w:r>
        <w:rPr>
          <w:rFonts w:hint="cs"/>
          <w:sz w:val="28"/>
          <w:szCs w:val="28"/>
          <w:rtl/>
        </w:rPr>
        <w:t xml:space="preserve"> من خلال الاعتماد المالي المرصود</w:t>
      </w:r>
      <w:r w:rsidRPr="00EE5961">
        <w:rPr>
          <w:sz w:val="28"/>
          <w:szCs w:val="28"/>
          <w:rtl/>
        </w:rPr>
        <w:t xml:space="preserve"> في المجال الصحي من خلال المساهمة في توفير مجموعة من المعدات الطبية لتعزيز وسائل حماية الأمن الصحي (المطهرات، المعقمات، الألبسة الخاصة باليد العاملة، الأدوات والآليات)</w:t>
      </w:r>
      <w:r w:rsidRPr="00EE5961">
        <w:rPr>
          <w:rFonts w:hint="cs"/>
          <w:sz w:val="28"/>
          <w:szCs w:val="28"/>
          <w:rtl/>
        </w:rPr>
        <w:t>، هذا بالإضافة إلى توفير الوجبات الغذائية للأطر الطبية والمستخدمين.</w:t>
      </w:r>
    </w:p>
    <w:p w:rsidR="00501FB0" w:rsidRDefault="000201E3" w:rsidP="00501FB0">
      <w:pPr>
        <w:bidi/>
        <w:jc w:val="both"/>
        <w:rPr>
          <w:sz w:val="28"/>
          <w:szCs w:val="28"/>
          <w:rtl/>
        </w:rPr>
      </w:pPr>
      <w:r>
        <w:rPr>
          <w:rFonts w:hint="cs"/>
          <w:sz w:val="28"/>
          <w:szCs w:val="28"/>
          <w:rtl/>
        </w:rPr>
        <w:t>و</w:t>
      </w:r>
      <w:r w:rsidRPr="00EE5961">
        <w:rPr>
          <w:sz w:val="28"/>
          <w:szCs w:val="28"/>
          <w:rtl/>
        </w:rPr>
        <w:t xml:space="preserve">انسجاما مع التقاليد وقيم التضامن، واستجابة للتوجيهات </w:t>
      </w:r>
      <w:r>
        <w:rPr>
          <w:rFonts w:hint="cs"/>
          <w:sz w:val="28"/>
          <w:szCs w:val="28"/>
          <w:rtl/>
        </w:rPr>
        <w:t xml:space="preserve">الملكية </w:t>
      </w:r>
      <w:r w:rsidRPr="00EE5961">
        <w:rPr>
          <w:sz w:val="28"/>
          <w:szCs w:val="28"/>
          <w:rtl/>
        </w:rPr>
        <w:t>السامية لجلالة ا</w:t>
      </w:r>
      <w:r>
        <w:rPr>
          <w:sz w:val="28"/>
          <w:szCs w:val="28"/>
          <w:rtl/>
        </w:rPr>
        <w:t>لملك لمواجهة أخطار جائحة كورونا</w:t>
      </w:r>
      <w:r w:rsidRPr="00EE5961">
        <w:rPr>
          <w:sz w:val="28"/>
          <w:szCs w:val="28"/>
          <w:rtl/>
        </w:rPr>
        <w:t xml:space="preserve">، ساهم مجلس جهة الشرق، على غرار </w:t>
      </w:r>
      <w:r>
        <w:rPr>
          <w:rFonts w:hint="cs"/>
          <w:sz w:val="28"/>
          <w:szCs w:val="28"/>
          <w:rtl/>
        </w:rPr>
        <w:t>باقي</w:t>
      </w:r>
      <w:r w:rsidRPr="00EE5961">
        <w:rPr>
          <w:sz w:val="28"/>
          <w:szCs w:val="28"/>
          <w:rtl/>
        </w:rPr>
        <w:t xml:space="preserve"> مجالس الجهات الأخرى</w:t>
      </w:r>
      <w:r w:rsidRPr="00EE5961">
        <w:rPr>
          <w:rFonts w:hint="cs"/>
          <w:sz w:val="28"/>
          <w:szCs w:val="28"/>
          <w:rtl/>
        </w:rPr>
        <w:t xml:space="preserve">، </w:t>
      </w:r>
      <w:r w:rsidRPr="00EE5961">
        <w:rPr>
          <w:sz w:val="28"/>
          <w:szCs w:val="28"/>
          <w:rtl/>
        </w:rPr>
        <w:t>بدعم "الصندوق الخاص بتدبير جائحة فيروس كورونا '</w:t>
      </w:r>
      <w:proofErr w:type="spellStart"/>
      <w:r w:rsidRPr="00EE5961">
        <w:rPr>
          <w:sz w:val="28"/>
          <w:szCs w:val="28"/>
          <w:rtl/>
        </w:rPr>
        <w:t>كوفيد</w:t>
      </w:r>
      <w:proofErr w:type="spellEnd"/>
      <w:r w:rsidRPr="00EE5961">
        <w:rPr>
          <w:sz w:val="28"/>
          <w:szCs w:val="28"/>
          <w:rtl/>
        </w:rPr>
        <w:t xml:space="preserve"> – 19' "</w:t>
      </w:r>
      <w:r>
        <w:rPr>
          <w:rFonts w:hint="cs"/>
          <w:sz w:val="28"/>
          <w:szCs w:val="28"/>
          <w:rtl/>
        </w:rPr>
        <w:t xml:space="preserve"> </w:t>
      </w:r>
      <w:r w:rsidRPr="00EE5961">
        <w:rPr>
          <w:rFonts w:hint="cs"/>
          <w:sz w:val="28"/>
          <w:szCs w:val="28"/>
          <w:rtl/>
        </w:rPr>
        <w:t>بمبلغ 40</w:t>
      </w:r>
      <w:r w:rsidRPr="00EE5961">
        <w:rPr>
          <w:sz w:val="28"/>
          <w:szCs w:val="28"/>
          <w:rtl/>
        </w:rPr>
        <w:t xml:space="preserve"> مليون درهم</w:t>
      </w:r>
      <w:r>
        <w:rPr>
          <w:rFonts w:hint="cs"/>
          <w:sz w:val="28"/>
          <w:szCs w:val="28"/>
          <w:rtl/>
        </w:rPr>
        <w:t>.</w:t>
      </w:r>
    </w:p>
    <w:p w:rsidR="00501FB0" w:rsidRPr="00FD2DFE" w:rsidRDefault="00501FB0" w:rsidP="00FD2DFE">
      <w:pPr>
        <w:bidi/>
        <w:jc w:val="both"/>
        <w:rPr>
          <w:sz w:val="28"/>
          <w:szCs w:val="28"/>
          <w:rtl/>
        </w:rPr>
      </w:pPr>
      <w:r w:rsidRPr="00CF42BA">
        <w:rPr>
          <w:rFonts w:asciiTheme="majorBidi" w:hAnsiTheme="majorBidi" w:cstheme="majorBidi"/>
          <w:sz w:val="28"/>
          <w:szCs w:val="28"/>
          <w:rtl/>
        </w:rPr>
        <w:t xml:space="preserve">وكان السيد رئيس مجلس الجهة، والسادة والسيدات أعضاء المكتب ورؤساء اللجان ونوابهم ورؤساء الفرق والمدير العام للمصالح </w:t>
      </w:r>
      <w:r w:rsidRPr="00E06864">
        <w:rPr>
          <w:rFonts w:asciiTheme="majorBidi" w:hAnsiTheme="majorBidi" w:cstheme="majorBidi"/>
          <w:sz w:val="28"/>
          <w:szCs w:val="28"/>
          <w:rtl/>
        </w:rPr>
        <w:t>ومديرة شؤون الرئاسة والمجلس، ومدير وكالة تنفيذ المشاريع،</w:t>
      </w:r>
      <w:r w:rsidRPr="00CF42BA">
        <w:rPr>
          <w:rFonts w:asciiTheme="majorBidi" w:hAnsiTheme="majorBidi" w:cstheme="majorBidi"/>
          <w:sz w:val="28"/>
          <w:szCs w:val="28"/>
          <w:rtl/>
        </w:rPr>
        <w:t xml:space="preserve"> قد أعلنوا عن تخصيص مبلغ تعويض شهر كامل للمساهمة في صندوق كوفيد19 .</w:t>
      </w:r>
    </w:p>
    <w:p w:rsidR="00501FB0" w:rsidRPr="00EE5961" w:rsidRDefault="00FD2DFE" w:rsidP="00501FB0">
      <w:pPr>
        <w:bidi/>
        <w:jc w:val="both"/>
        <w:rPr>
          <w:sz w:val="28"/>
          <w:szCs w:val="28"/>
          <w:rtl/>
        </w:rPr>
      </w:pPr>
      <w:r>
        <w:rPr>
          <w:rFonts w:hint="cs"/>
          <w:sz w:val="28"/>
          <w:szCs w:val="28"/>
          <w:rtl/>
        </w:rPr>
        <w:lastRenderedPageBreak/>
        <w:t>ومن جهتها،</w:t>
      </w:r>
      <w:r w:rsidR="00501FB0">
        <w:rPr>
          <w:rFonts w:hint="cs"/>
          <w:sz w:val="28"/>
          <w:szCs w:val="28"/>
          <w:rtl/>
        </w:rPr>
        <w:t xml:space="preserve"> </w:t>
      </w:r>
      <w:r w:rsidR="00501FB0" w:rsidRPr="00E06864">
        <w:rPr>
          <w:sz w:val="28"/>
          <w:szCs w:val="28"/>
          <w:rtl/>
        </w:rPr>
        <w:t xml:space="preserve">قررت جمعية الأعمال الاجتماعية </w:t>
      </w:r>
      <w:r>
        <w:rPr>
          <w:sz w:val="28"/>
          <w:szCs w:val="28"/>
          <w:rtl/>
        </w:rPr>
        <w:t>لموظفي وأعوان</w:t>
      </w:r>
      <w:r w:rsidR="00501FB0">
        <w:rPr>
          <w:rFonts w:hint="cs"/>
          <w:sz w:val="28"/>
          <w:szCs w:val="28"/>
          <w:rtl/>
          <w:lang w:bidi="ar-MA"/>
        </w:rPr>
        <w:t xml:space="preserve"> مجلس </w:t>
      </w:r>
      <w:r w:rsidR="00501FB0" w:rsidRPr="00E06864">
        <w:rPr>
          <w:sz w:val="28"/>
          <w:szCs w:val="28"/>
          <w:rtl/>
        </w:rPr>
        <w:t>جهة</w:t>
      </w:r>
      <w:r w:rsidR="00501FB0">
        <w:rPr>
          <w:rFonts w:hint="cs"/>
          <w:sz w:val="28"/>
          <w:szCs w:val="28"/>
          <w:rtl/>
        </w:rPr>
        <w:t xml:space="preserve"> الشرق </w:t>
      </w:r>
      <w:r w:rsidR="00501FB0" w:rsidRPr="00E06864">
        <w:rPr>
          <w:sz w:val="28"/>
          <w:szCs w:val="28"/>
          <w:rtl/>
        </w:rPr>
        <w:t>المساهمة بمبلغ مالي قيمته</w:t>
      </w:r>
      <w:r w:rsidR="00501FB0" w:rsidRPr="00E06864">
        <w:rPr>
          <w:sz w:val="28"/>
          <w:szCs w:val="28"/>
        </w:rPr>
        <w:t xml:space="preserve"> </w:t>
      </w:r>
      <w:r w:rsidR="00501FB0">
        <w:rPr>
          <w:rFonts w:hint="cs"/>
          <w:sz w:val="28"/>
          <w:szCs w:val="28"/>
          <w:rtl/>
        </w:rPr>
        <w:t>100</w:t>
      </w:r>
      <w:r w:rsidR="00501FB0">
        <w:rPr>
          <w:sz w:val="28"/>
          <w:szCs w:val="28"/>
        </w:rPr>
        <w:t xml:space="preserve"> </w:t>
      </w:r>
      <w:r w:rsidR="00501FB0" w:rsidRPr="00E06864">
        <w:rPr>
          <w:sz w:val="28"/>
          <w:szCs w:val="28"/>
          <w:rtl/>
        </w:rPr>
        <w:t>ألف درهم</w:t>
      </w:r>
      <w:r w:rsidR="00501FB0">
        <w:rPr>
          <w:rFonts w:hint="cs"/>
          <w:sz w:val="28"/>
          <w:szCs w:val="28"/>
          <w:rtl/>
        </w:rPr>
        <w:t>،</w:t>
      </w:r>
      <w:r w:rsidR="00501FB0" w:rsidRPr="00E06864">
        <w:rPr>
          <w:sz w:val="28"/>
          <w:szCs w:val="28"/>
          <w:rtl/>
        </w:rPr>
        <w:t xml:space="preserve"> في الصندوق الخاص بتدبير جائحة كورونا (</w:t>
      </w:r>
      <w:proofErr w:type="spellStart"/>
      <w:r w:rsidR="00501FB0" w:rsidRPr="00E06864">
        <w:rPr>
          <w:sz w:val="28"/>
          <w:szCs w:val="28"/>
          <w:rtl/>
        </w:rPr>
        <w:t>كوفيد</w:t>
      </w:r>
      <w:proofErr w:type="spellEnd"/>
      <w:r w:rsidR="00501FB0" w:rsidRPr="00E06864">
        <w:rPr>
          <w:sz w:val="28"/>
          <w:szCs w:val="28"/>
          <w:rtl/>
        </w:rPr>
        <w:t xml:space="preserve"> 19)، الذي تم إحداثه تطبيقا للتعليمات السامية لصاحب الجلالة الملك محمد السادس</w:t>
      </w:r>
      <w:r w:rsidR="00501FB0">
        <w:rPr>
          <w:sz w:val="28"/>
          <w:szCs w:val="28"/>
        </w:rPr>
        <w:t>.</w:t>
      </w:r>
    </w:p>
    <w:p w:rsidR="000201E3" w:rsidRPr="00EE5961" w:rsidRDefault="00501FB0" w:rsidP="000201E3">
      <w:pPr>
        <w:bidi/>
        <w:jc w:val="both"/>
        <w:rPr>
          <w:sz w:val="28"/>
          <w:szCs w:val="28"/>
        </w:rPr>
      </w:pPr>
      <w:r>
        <w:rPr>
          <w:rFonts w:hint="cs"/>
          <w:sz w:val="28"/>
          <w:szCs w:val="28"/>
          <w:rtl/>
        </w:rPr>
        <w:t>وتجدر الإشارة، إلى أن</w:t>
      </w:r>
      <w:r w:rsidR="000201E3">
        <w:rPr>
          <w:rFonts w:hint="cs"/>
          <w:sz w:val="28"/>
          <w:szCs w:val="28"/>
          <w:rtl/>
        </w:rPr>
        <w:t xml:space="preserve"> مجلس جهة الشرق</w:t>
      </w:r>
      <w:r w:rsidR="000201E3">
        <w:rPr>
          <w:sz w:val="28"/>
          <w:szCs w:val="28"/>
        </w:rPr>
        <w:t xml:space="preserve"> </w:t>
      </w:r>
      <w:r w:rsidR="000201E3">
        <w:rPr>
          <w:rFonts w:hint="cs"/>
          <w:sz w:val="28"/>
          <w:szCs w:val="28"/>
          <w:rtl/>
        </w:rPr>
        <w:t xml:space="preserve">قد </w:t>
      </w:r>
      <w:r w:rsidR="00FD2DFE">
        <w:rPr>
          <w:rFonts w:hint="cs"/>
          <w:sz w:val="28"/>
          <w:szCs w:val="28"/>
          <w:rtl/>
        </w:rPr>
        <w:t xml:space="preserve">كان </w:t>
      </w:r>
      <w:r w:rsidR="000201E3">
        <w:rPr>
          <w:rFonts w:hint="cs"/>
          <w:sz w:val="28"/>
          <w:szCs w:val="28"/>
          <w:rtl/>
        </w:rPr>
        <w:t xml:space="preserve">أطلق يوم 2 ابريل 2020، </w:t>
      </w:r>
      <w:r w:rsidR="000201E3">
        <w:rPr>
          <w:rFonts w:ascii="Arial" w:hAnsi="Arial"/>
          <w:sz w:val="28"/>
          <w:szCs w:val="28"/>
          <w:rtl/>
        </w:rPr>
        <w:t xml:space="preserve">عملية تعقيم مدن عمالة وأقاليم جهة الشرق، </w:t>
      </w:r>
      <w:r w:rsidR="000201E3">
        <w:rPr>
          <w:rFonts w:ascii="Arial" w:hAnsi="Arial"/>
          <w:sz w:val="28"/>
          <w:szCs w:val="28"/>
        </w:rPr>
        <w:t> </w:t>
      </w:r>
      <w:r w:rsidR="000201E3">
        <w:rPr>
          <w:rFonts w:ascii="Arial" w:hAnsi="Arial"/>
          <w:sz w:val="28"/>
          <w:szCs w:val="28"/>
          <w:rtl/>
        </w:rPr>
        <w:t xml:space="preserve">وذلك من خلال استخدام آليات المركز </w:t>
      </w:r>
      <w:proofErr w:type="spellStart"/>
      <w:r w:rsidR="000201E3">
        <w:rPr>
          <w:rFonts w:ascii="Arial" w:hAnsi="Arial"/>
          <w:sz w:val="28"/>
          <w:szCs w:val="28"/>
          <w:rtl/>
        </w:rPr>
        <w:t>الجهوي</w:t>
      </w:r>
      <w:proofErr w:type="spellEnd"/>
      <w:r w:rsidR="000201E3">
        <w:rPr>
          <w:rFonts w:ascii="Arial" w:hAnsi="Arial"/>
          <w:sz w:val="28"/>
          <w:szCs w:val="28"/>
          <w:rtl/>
        </w:rPr>
        <w:t xml:space="preserve"> للإغاثة والوقاية من الكوارث الطبيعية، التابع لمجلس الجهة</w:t>
      </w:r>
      <w:r w:rsidR="000201E3">
        <w:rPr>
          <w:rFonts w:ascii="Arial" w:hAnsi="Arial" w:hint="cs"/>
          <w:sz w:val="28"/>
          <w:szCs w:val="28"/>
          <w:rtl/>
        </w:rPr>
        <w:t xml:space="preserve">، حيث </w:t>
      </w:r>
      <w:r w:rsidR="000201E3" w:rsidRPr="00EE5961">
        <w:rPr>
          <w:sz w:val="28"/>
          <w:szCs w:val="28"/>
          <w:rtl/>
        </w:rPr>
        <w:t xml:space="preserve">غطت هذه </w:t>
      </w:r>
      <w:r w:rsidR="000201E3">
        <w:rPr>
          <w:rFonts w:hint="cs"/>
          <w:sz w:val="28"/>
          <w:szCs w:val="28"/>
          <w:rtl/>
        </w:rPr>
        <w:t>العملية</w:t>
      </w:r>
      <w:r w:rsidR="000201E3">
        <w:rPr>
          <w:sz w:val="28"/>
          <w:szCs w:val="28"/>
          <w:rtl/>
        </w:rPr>
        <w:t xml:space="preserve"> إلى حدود الساعة </w:t>
      </w:r>
      <w:r w:rsidR="000201E3">
        <w:rPr>
          <w:rFonts w:hint="cs"/>
          <w:sz w:val="28"/>
          <w:szCs w:val="28"/>
          <w:rtl/>
        </w:rPr>
        <w:t xml:space="preserve"> كل من </w:t>
      </w:r>
      <w:r w:rsidR="000201E3">
        <w:rPr>
          <w:sz w:val="28"/>
          <w:szCs w:val="28"/>
          <w:rtl/>
        </w:rPr>
        <w:t>عما</w:t>
      </w:r>
      <w:r w:rsidR="000201E3">
        <w:rPr>
          <w:rFonts w:hint="cs"/>
          <w:sz w:val="28"/>
          <w:szCs w:val="28"/>
          <w:rtl/>
        </w:rPr>
        <w:t>لة</w:t>
      </w:r>
      <w:r w:rsidR="000201E3" w:rsidRPr="00EE5961">
        <w:rPr>
          <w:sz w:val="28"/>
          <w:szCs w:val="28"/>
          <w:rtl/>
        </w:rPr>
        <w:t xml:space="preserve"> وجدة أنجاد، </w:t>
      </w:r>
      <w:r w:rsidR="000201E3">
        <w:rPr>
          <w:rFonts w:hint="cs"/>
          <w:sz w:val="28"/>
          <w:szCs w:val="28"/>
          <w:rtl/>
        </w:rPr>
        <w:t xml:space="preserve">وإقليم </w:t>
      </w:r>
      <w:r w:rsidR="000201E3" w:rsidRPr="00EE5961">
        <w:rPr>
          <w:sz w:val="28"/>
          <w:szCs w:val="28"/>
          <w:rtl/>
        </w:rPr>
        <w:t xml:space="preserve">بركان، </w:t>
      </w:r>
      <w:proofErr w:type="spellStart"/>
      <w:r w:rsidR="000201E3" w:rsidRPr="00EE5961">
        <w:rPr>
          <w:sz w:val="28"/>
          <w:szCs w:val="28"/>
          <w:rtl/>
        </w:rPr>
        <w:t>الناظور</w:t>
      </w:r>
      <w:proofErr w:type="spellEnd"/>
      <w:r w:rsidR="000201E3" w:rsidRPr="00EE5961">
        <w:rPr>
          <w:sz w:val="28"/>
          <w:szCs w:val="28"/>
          <w:rtl/>
        </w:rPr>
        <w:t xml:space="preserve">، </w:t>
      </w:r>
      <w:proofErr w:type="spellStart"/>
      <w:r w:rsidR="000201E3" w:rsidRPr="00EE5961">
        <w:rPr>
          <w:sz w:val="28"/>
          <w:szCs w:val="28"/>
          <w:rtl/>
        </w:rPr>
        <w:t>الدريوش</w:t>
      </w:r>
      <w:proofErr w:type="spellEnd"/>
      <w:r w:rsidR="000201E3" w:rsidRPr="00EE5961">
        <w:rPr>
          <w:sz w:val="28"/>
          <w:szCs w:val="28"/>
          <w:rtl/>
        </w:rPr>
        <w:t xml:space="preserve"> وجرادة</w:t>
      </w:r>
      <w:r w:rsidR="000201E3">
        <w:rPr>
          <w:rFonts w:hint="cs"/>
          <w:sz w:val="28"/>
          <w:szCs w:val="28"/>
          <w:rtl/>
        </w:rPr>
        <w:t xml:space="preserve">، في انتظار </w:t>
      </w:r>
      <w:proofErr w:type="spellStart"/>
      <w:r w:rsidR="000201E3">
        <w:rPr>
          <w:rFonts w:hint="cs"/>
          <w:sz w:val="28"/>
          <w:szCs w:val="28"/>
          <w:rtl/>
        </w:rPr>
        <w:t>ان</w:t>
      </w:r>
      <w:proofErr w:type="spellEnd"/>
      <w:r w:rsidR="000201E3">
        <w:rPr>
          <w:rFonts w:hint="cs"/>
          <w:sz w:val="28"/>
          <w:szCs w:val="28"/>
          <w:rtl/>
        </w:rPr>
        <w:t xml:space="preserve"> تشمل</w:t>
      </w:r>
      <w:r w:rsidR="000201E3" w:rsidRPr="00EE5961">
        <w:rPr>
          <w:sz w:val="28"/>
          <w:szCs w:val="28"/>
          <w:rtl/>
        </w:rPr>
        <w:t xml:space="preserve"> </w:t>
      </w:r>
      <w:r w:rsidR="000201E3">
        <w:rPr>
          <w:rFonts w:hint="cs"/>
          <w:sz w:val="28"/>
          <w:szCs w:val="28"/>
          <w:rtl/>
        </w:rPr>
        <w:t>كل من</w:t>
      </w:r>
      <w:r w:rsidR="000201E3">
        <w:rPr>
          <w:sz w:val="28"/>
          <w:szCs w:val="28"/>
          <w:rtl/>
        </w:rPr>
        <w:t xml:space="preserve"> أقاليم </w:t>
      </w:r>
      <w:proofErr w:type="spellStart"/>
      <w:r w:rsidR="000201E3">
        <w:rPr>
          <w:sz w:val="28"/>
          <w:szCs w:val="28"/>
          <w:rtl/>
        </w:rPr>
        <w:t>تاوريرت</w:t>
      </w:r>
      <w:proofErr w:type="spellEnd"/>
      <w:r w:rsidR="000201E3">
        <w:rPr>
          <w:sz w:val="28"/>
          <w:szCs w:val="28"/>
          <w:rtl/>
        </w:rPr>
        <w:t xml:space="preserve">، </w:t>
      </w:r>
      <w:proofErr w:type="spellStart"/>
      <w:r w:rsidR="000201E3">
        <w:rPr>
          <w:sz w:val="28"/>
          <w:szCs w:val="28"/>
          <w:rtl/>
        </w:rPr>
        <w:t>فجيج</w:t>
      </w:r>
      <w:proofErr w:type="spellEnd"/>
      <w:r w:rsidR="000201E3">
        <w:rPr>
          <w:sz w:val="28"/>
          <w:szCs w:val="28"/>
          <w:rtl/>
        </w:rPr>
        <w:t xml:space="preserve"> </w:t>
      </w:r>
      <w:proofErr w:type="spellStart"/>
      <w:r w:rsidR="000201E3">
        <w:rPr>
          <w:sz w:val="28"/>
          <w:szCs w:val="28"/>
          <w:rtl/>
        </w:rPr>
        <w:t>وجرسيف</w:t>
      </w:r>
      <w:proofErr w:type="spellEnd"/>
      <w:r w:rsidR="000201E3">
        <w:rPr>
          <w:rFonts w:hint="cs"/>
          <w:sz w:val="28"/>
          <w:szCs w:val="28"/>
          <w:rtl/>
        </w:rPr>
        <w:t>.</w:t>
      </w:r>
    </w:p>
    <w:p w:rsidR="000201E3" w:rsidRPr="00EE5961" w:rsidRDefault="000201E3" w:rsidP="000201E3">
      <w:pPr>
        <w:bidi/>
        <w:jc w:val="both"/>
        <w:rPr>
          <w:sz w:val="28"/>
          <w:szCs w:val="28"/>
        </w:rPr>
      </w:pPr>
    </w:p>
    <w:p w:rsidR="000201E3" w:rsidRPr="00501FB0" w:rsidRDefault="000201E3" w:rsidP="000201E3">
      <w:pPr>
        <w:bidi/>
        <w:jc w:val="both"/>
        <w:rPr>
          <w:rFonts w:cstheme="minorHAnsi"/>
          <w:sz w:val="40"/>
          <w:szCs w:val="40"/>
          <w:rtl/>
          <w:lang w:bidi="ar-MA"/>
        </w:rPr>
      </w:pPr>
    </w:p>
    <w:p w:rsidR="00EE0F44" w:rsidRPr="008548B8" w:rsidRDefault="00EE0F44" w:rsidP="00EE0F44">
      <w:pPr>
        <w:bidi/>
        <w:jc w:val="both"/>
        <w:rPr>
          <w:lang w:bidi="ar-MA"/>
        </w:rPr>
      </w:pPr>
    </w:p>
    <w:sectPr w:rsidR="00EE0F44" w:rsidRPr="008548B8" w:rsidSect="00A9388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0F44"/>
    <w:rsid w:val="000201E3"/>
    <w:rsid w:val="00065F9B"/>
    <w:rsid w:val="00280552"/>
    <w:rsid w:val="002A0013"/>
    <w:rsid w:val="002E60A7"/>
    <w:rsid w:val="00351640"/>
    <w:rsid w:val="0037377E"/>
    <w:rsid w:val="003936BF"/>
    <w:rsid w:val="00396814"/>
    <w:rsid w:val="00445E87"/>
    <w:rsid w:val="004658C7"/>
    <w:rsid w:val="004A2033"/>
    <w:rsid w:val="00501FB0"/>
    <w:rsid w:val="00553F50"/>
    <w:rsid w:val="00653137"/>
    <w:rsid w:val="00663CF6"/>
    <w:rsid w:val="0066796B"/>
    <w:rsid w:val="00754D2C"/>
    <w:rsid w:val="00814E78"/>
    <w:rsid w:val="008548B8"/>
    <w:rsid w:val="008B05F3"/>
    <w:rsid w:val="0093431C"/>
    <w:rsid w:val="00957EF3"/>
    <w:rsid w:val="00A86036"/>
    <w:rsid w:val="00A87FBC"/>
    <w:rsid w:val="00A9388A"/>
    <w:rsid w:val="00B54D44"/>
    <w:rsid w:val="00CB0EC2"/>
    <w:rsid w:val="00D46969"/>
    <w:rsid w:val="00D6065E"/>
    <w:rsid w:val="00DB3B89"/>
    <w:rsid w:val="00EE0F44"/>
    <w:rsid w:val="00F0789B"/>
    <w:rsid w:val="00F40905"/>
    <w:rsid w:val="00F46C02"/>
    <w:rsid w:val="00FD2D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44"/>
    <w:pPr>
      <w:spacing w:after="200" w:line="276" w:lineRule="auto"/>
    </w:pPr>
    <w:rPr>
      <w:rFonts w:ascii="Calibri" w:eastAsia="Calibri" w:hAnsi="Calibri"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2362241240858337386gmail-msonospacing">
    <w:name w:val="m_-2362241240858337386gmail-msonospacing"/>
    <w:basedOn w:val="Normal"/>
    <w:rsid w:val="00653137"/>
    <w:pPr>
      <w:spacing w:before="100" w:beforeAutospacing="1" w:after="100" w:afterAutospacing="1" w:line="240" w:lineRule="auto"/>
    </w:pPr>
    <w:rPr>
      <w:rFonts w:ascii="Times New Roman" w:eastAsiaTheme="minorHAnsi" w:hAnsi="Times New Roman" w:cs="Times New Roman"/>
      <w:sz w:val="24"/>
      <w:szCs w:val="24"/>
      <w:lang w:eastAsia="fr-FR"/>
    </w:rPr>
  </w:style>
  <w:style w:type="paragraph" w:customStyle="1" w:styleId="m5338348750556220298gmail-msonospacing">
    <w:name w:val="m_5338348750556220298gmail-msonospacing"/>
    <w:basedOn w:val="Normal"/>
    <w:rsid w:val="00754D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43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431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113656">
      <w:bodyDiv w:val="1"/>
      <w:marLeft w:val="0"/>
      <w:marRight w:val="0"/>
      <w:marTop w:val="0"/>
      <w:marBottom w:val="0"/>
      <w:divBdr>
        <w:top w:val="none" w:sz="0" w:space="0" w:color="auto"/>
        <w:left w:val="none" w:sz="0" w:space="0" w:color="auto"/>
        <w:bottom w:val="none" w:sz="0" w:space="0" w:color="auto"/>
        <w:right w:val="none" w:sz="0" w:space="0" w:color="auto"/>
      </w:divBdr>
    </w:div>
    <w:div w:id="465129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or</cp:lastModifiedBy>
  <cp:revision>2</cp:revision>
  <dcterms:created xsi:type="dcterms:W3CDTF">2020-04-18T16:39:00Z</dcterms:created>
  <dcterms:modified xsi:type="dcterms:W3CDTF">2020-04-18T16:39:00Z</dcterms:modified>
</cp:coreProperties>
</file>